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Základy Hejného metody na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1. stupni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10.9.2025 od 14:00 do 18:00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Aula na 1. ZŠ Kadaň, ul. Školní 1479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Základy Hejného metody na 1. stupni ZŠ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středu 10. září 2025 od 14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Auly na 1. ZŠ v Kadani (ul.Školní 1479, 432 01 Kadaň).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Seminář je pouze prezenční formou. </w:t>
      </w:r>
    </w:p>
    <w:p w:rsidR="00000000" w:rsidDel="00000000" w:rsidP="00000000" w:rsidRDefault="00000000" w:rsidRPr="00000000" w14:paraId="00000013">
      <w:p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Seminář je určen pro učitele 1. st. ZŠ,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inspektory, asistenty pedagogů a další pedagogický pracovníky,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kteří chtějí začít učit matematiku metodou Hejného, nebo kteří uvažují o využití některých prvků této metody ve své výuce. Semináři bude zaměřen na následující myšlenky: </w:t>
      </w:r>
    </w:p>
    <w:p w:rsidR="00000000" w:rsidDel="00000000" w:rsidP="00000000" w:rsidRDefault="00000000" w:rsidRPr="00000000" w14:paraId="00000014">
      <w:pPr>
        <w:widowControl w:val="1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Východiska vyučovací metody prof. Hejného – vyučování orientované na budování schémat (genetický konstruktivismus) </w:t>
      </w:r>
    </w:p>
    <w:p w:rsidR="00000000" w:rsidDel="00000000" w:rsidP="00000000" w:rsidRDefault="00000000" w:rsidRPr="00000000" w14:paraId="00000015">
      <w:pPr>
        <w:widowControl w:val="1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Cíle výuky metody genetického konstruktivismu a její principy, změna role učitele při výuce a v poznávacím procesu žáka </w:t>
      </w:r>
    </w:p>
    <w:p w:rsidR="00000000" w:rsidDel="00000000" w:rsidP="00000000" w:rsidRDefault="00000000" w:rsidRPr="00000000" w14:paraId="00000016">
      <w:pPr>
        <w:widowControl w:val="1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Koncepce učiva v učebnicích Hejného – budování mentálních matematických schémat prostřednictvím práce v matematických prostředích, rozvoj tvořivosti, intelektu i osobnostních vlastností žáka </w:t>
      </w:r>
    </w:p>
    <w:p w:rsidR="00000000" w:rsidDel="00000000" w:rsidP="00000000" w:rsidRDefault="00000000" w:rsidRPr="00000000" w14:paraId="00000017">
      <w:pPr>
        <w:widowControl w:val="1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Rozvoj číselných představ. Jak se buduje dobré porozumění číslům, číselným operacím a relacím. Jak se buduje propedeutika pojmů potřebných v budoucnu (zlomky, záporná čísla) </w:t>
      </w:r>
    </w:p>
    <w:p w:rsidR="00000000" w:rsidDel="00000000" w:rsidP="00000000" w:rsidRDefault="00000000" w:rsidRPr="00000000" w14:paraId="00000018">
      <w:pPr>
        <w:widowControl w:val="1"/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0" w:before="0"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E. Rozvoj porozumění geometrickým 2D i 3D pojmů. Od manipulací k představám a abstrakci.</w:t>
      </w:r>
    </w:p>
    <w:p w:rsidR="00000000" w:rsidDel="00000000" w:rsidP="00000000" w:rsidRDefault="00000000" w:rsidRPr="00000000" w14:paraId="00000019">
      <w:p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Vše bude ilustrováno konkrétními příklady. Účastníci sami prožijí situaci objevování, kterou by měli dopřávat žákům. Součástí semináře bude diskuse o problémech a otázkách souvisejících se zavedením inovativního pojetí matematiky a přístupu k vyučování. 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hd w:fill="ffffff" w:val="clear"/>
        <w:spacing w:after="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b7k7ta6dzkii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VZDĚLÁVACÍ CÍL</w:t>
      </w:r>
    </w:p>
    <w:p w:rsidR="00000000" w:rsidDel="00000000" w:rsidP="00000000" w:rsidRDefault="00000000" w:rsidRPr="00000000" w14:paraId="0000001B">
      <w:pPr>
        <w:shd w:fill="ffffff" w:val="clear"/>
        <w:spacing w:after="240" w:before="8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Učitelé se seznámí s novou metodou výuky matematiky jak po obsahové, tak po didaktické stránce, s jejími specifiky pro 1. stupeň ZŠ tak, aby se mohli rozhodnout, zda ji ve své učitelské praxi použijí a zda se s metodou chtějí seznamovat hlouběji. Účastníci získají takové podněty i pro výuku matematiky na 1. stupni ZŠ, které přispějí k rozvoji matematické gramotnosti žáků. Vše bude ilustrováno na praktických příkladech.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https://forms.gle/kukiXeCw4o1YyAXCA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kukiXeCw4o1YyAXCA" TargetMode="External"/><Relationship Id="rId8" Type="http://schemas.openxmlformats.org/officeDocument/2006/relationships/hyperlink" Target="http://www.vzdelavani-kadansko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lH0s+rXmIC/15z8aOSDsKFcqA==">CgMxLjAyDmguYjdrN3RhNmR6a2lpOAByITFpQm95SlFLbHE1TkhQLVVrc1VjT3dIdDIwMXFzakZtcQ==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